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26E" w:rsidRPr="00B10C2A" w:rsidRDefault="00B0426E" w:rsidP="009463D0">
      <w:pPr>
        <w:jc w:val="center"/>
        <w:rPr>
          <w:b/>
          <w:color w:val="FF0000"/>
          <w:sz w:val="36"/>
          <w:szCs w:val="36"/>
        </w:rPr>
      </w:pPr>
      <w:r w:rsidRPr="00B10C2A">
        <w:rPr>
          <w:b/>
          <w:color w:val="FF0000"/>
          <w:sz w:val="36"/>
          <w:szCs w:val="36"/>
        </w:rPr>
        <w:t>II.GRUBUN TEMEL DEĞERLER</w:t>
      </w:r>
      <w:bookmarkStart w:id="0" w:name="_GoBack"/>
      <w:bookmarkEnd w:id="0"/>
    </w:p>
    <w:p w:rsidR="00B0426E" w:rsidRDefault="00B0426E">
      <w:r>
        <w:t>1.Herkese İHTİYACI OLAN EĞİTİM VERİR.</w:t>
      </w:r>
    </w:p>
    <w:p w:rsidR="00B0426E" w:rsidRDefault="00B0426E">
      <w:r>
        <w:t>2.İnsani duygulara değer veren,toplumsal değerleri önemser.</w:t>
      </w:r>
    </w:p>
    <w:p w:rsidR="00B0426E" w:rsidRDefault="00B0426E">
      <w:r>
        <w:t>3.Çalışkanlık ve üretkenliği benimser.</w:t>
      </w:r>
    </w:p>
    <w:p w:rsidR="00B0426E" w:rsidRDefault="00B0426E">
      <w:r>
        <w:t>4.Çevrecidir.</w:t>
      </w:r>
    </w:p>
    <w:p w:rsidR="00B0426E" w:rsidRDefault="00B0426E">
      <w:r>
        <w:t>5.İnsan odaklı</w:t>
      </w:r>
    </w:p>
    <w:p w:rsidR="00B0426E" w:rsidRDefault="00B0426E">
      <w:r>
        <w:t>6.Katılımcı yönetim anlayışlı</w:t>
      </w:r>
    </w:p>
    <w:p w:rsidR="00B0426E" w:rsidRDefault="00B0426E">
      <w:r>
        <w:t>7.Çalışanına değer verir , onların haklarını korur.</w:t>
      </w:r>
    </w:p>
    <w:p w:rsidR="00B0426E" w:rsidRDefault="00B0426E">
      <w:r>
        <w:t>8.Şeffaf yönetim anlayışını benimser.</w:t>
      </w:r>
    </w:p>
    <w:p w:rsidR="00B0426E" w:rsidRDefault="00B0426E" w:rsidP="009463D0">
      <w:pPr>
        <w:spacing w:after="120" w:line="240" w:lineRule="auto"/>
      </w:pPr>
    </w:p>
    <w:sectPr w:rsidR="00B0426E" w:rsidSect="004672B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26E" w:rsidRDefault="00B0426E" w:rsidP="00EE54E0">
      <w:pPr>
        <w:spacing w:after="0" w:line="240" w:lineRule="auto"/>
      </w:pPr>
      <w:r>
        <w:separator/>
      </w:r>
    </w:p>
  </w:endnote>
  <w:endnote w:type="continuationSeparator" w:id="0">
    <w:p w:rsidR="00B0426E" w:rsidRDefault="00B0426E" w:rsidP="00EE5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26E" w:rsidRDefault="00B0426E" w:rsidP="00EE54E0">
      <w:pPr>
        <w:spacing w:after="0" w:line="240" w:lineRule="auto"/>
      </w:pPr>
      <w:r>
        <w:separator/>
      </w:r>
    </w:p>
  </w:footnote>
  <w:footnote w:type="continuationSeparator" w:id="0">
    <w:p w:rsidR="00B0426E" w:rsidRDefault="00B0426E" w:rsidP="00EE5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26E" w:rsidRDefault="00B0426E" w:rsidP="00EE54E0">
    <w:pPr>
      <w:pStyle w:val="Header"/>
      <w:jc w:val="right"/>
    </w:pPr>
    <w:r>
      <w:t>GY- F4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A50EE"/>
    <w:multiLevelType w:val="hybridMultilevel"/>
    <w:tmpl w:val="EE889284"/>
    <w:lvl w:ilvl="0" w:tplc="4510C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ECE65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8C6A2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44651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6C811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6AC0B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C502E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F2A92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5C8F2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63D0"/>
    <w:rsid w:val="00164E9E"/>
    <w:rsid w:val="00226B71"/>
    <w:rsid w:val="004672B7"/>
    <w:rsid w:val="00861F67"/>
    <w:rsid w:val="009463D0"/>
    <w:rsid w:val="00B0426E"/>
    <w:rsid w:val="00B10C2A"/>
    <w:rsid w:val="00CD23C3"/>
    <w:rsid w:val="00D56F34"/>
    <w:rsid w:val="00EE5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463D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463D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rsid w:val="00EE5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E54E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E5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E54E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E5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54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090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90559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0560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0562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0563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056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0565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056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46</Words>
  <Characters>266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</dc:creator>
  <cp:keywords/>
  <dc:description/>
  <cp:lastModifiedBy>ATATUNA</cp:lastModifiedBy>
  <cp:revision>4</cp:revision>
  <cp:lastPrinted>2014-02-13T12:42:00Z</cp:lastPrinted>
  <dcterms:created xsi:type="dcterms:W3CDTF">2013-12-05T12:06:00Z</dcterms:created>
  <dcterms:modified xsi:type="dcterms:W3CDTF">2014-02-19T15:14:00Z</dcterms:modified>
</cp:coreProperties>
</file>